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54627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954AC6" w:rsidTr="000859C2">
        <w:trPr>
          <w:trHeight w:val="850"/>
        </w:trPr>
        <w:tc>
          <w:tcPr>
            <w:tcW w:w="740" w:type="dxa"/>
            <w:vMerge w:val="restart"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54AC6" w:rsidRDefault="00954AC6" w:rsidP="00954AC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54AC6" w:rsidRDefault="00954AC6" w:rsidP="00954AC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 story time</w:t>
            </w:r>
          </w:p>
        </w:tc>
        <w:tc>
          <w:tcPr>
            <w:tcW w:w="3260" w:type="dxa"/>
          </w:tcPr>
          <w:p w:rsidR="00954AC6" w:rsidRDefault="00954AC6" w:rsidP="00954AC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54AC6" w:rsidRDefault="00954AC6" w:rsidP="00954A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954AC6" w:rsidRDefault="00954AC6" w:rsidP="00954AC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54AC6" w:rsidRDefault="00954AC6" w:rsidP="00954A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954AC6" w:rsidRDefault="00954AC6" w:rsidP="00954AC6">
            <w:pPr>
              <w:jc w:val="left"/>
            </w:pPr>
          </w:p>
          <w:p w:rsidR="00954AC6" w:rsidRDefault="00954AC6" w:rsidP="00954A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54AC6" w:rsidRDefault="00954AC6" w:rsidP="00954A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54AC6" w:rsidRDefault="00954AC6" w:rsidP="00954A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</w:p>
          <w:p w:rsidR="00954AC6" w:rsidRDefault="00BC6CFA" w:rsidP="00954AC6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</w:p>
        </w:tc>
      </w:tr>
      <w:tr w:rsidR="00954AC6">
        <w:trPr>
          <w:trHeight w:val="850"/>
        </w:trPr>
        <w:tc>
          <w:tcPr>
            <w:tcW w:w="740" w:type="dxa"/>
            <w:vMerge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54AC6" w:rsidRDefault="00954AC6" w:rsidP="00954A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期中复习第9课</w:t>
            </w:r>
          </w:p>
        </w:tc>
        <w:tc>
          <w:tcPr>
            <w:tcW w:w="3260" w:type="dxa"/>
          </w:tcPr>
          <w:p w:rsidR="00954AC6" w:rsidRDefault="00954AC6" w:rsidP="00954AC6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  <w:p w:rsidR="00954AC6" w:rsidRDefault="00954AC6" w:rsidP="00954AC6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》第62-76页。</w:t>
            </w:r>
          </w:p>
        </w:tc>
        <w:tc>
          <w:tcPr>
            <w:tcW w:w="2835" w:type="dxa"/>
          </w:tcPr>
          <w:p w:rsidR="00954AC6" w:rsidRDefault="00954AC6" w:rsidP="00954AC6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</w:tc>
        <w:tc>
          <w:tcPr>
            <w:tcW w:w="1701" w:type="dxa"/>
          </w:tcPr>
          <w:p w:rsidR="00954AC6" w:rsidRDefault="00954AC6" w:rsidP="00954A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954AC6" w:rsidRDefault="00954AC6" w:rsidP="00954A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954AC6" w:rsidRDefault="00954AC6" w:rsidP="00954AC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954AC6" w:rsidRDefault="00954AC6" w:rsidP="00954AC6">
            <w:pPr>
              <w:jc w:val="center"/>
            </w:pPr>
          </w:p>
        </w:tc>
      </w:tr>
      <w:tr w:rsidR="00954AC6">
        <w:trPr>
          <w:trHeight w:val="850"/>
        </w:trPr>
        <w:tc>
          <w:tcPr>
            <w:tcW w:w="740" w:type="dxa"/>
            <w:vMerge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54AC6" w:rsidRDefault="00954AC6" w:rsidP="00954AC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54AC6" w:rsidRDefault="00954AC6" w:rsidP="00954AC6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3</w:t>
            </w:r>
          </w:p>
          <w:p w:rsidR="00954AC6" w:rsidRPr="00783C80" w:rsidRDefault="00954AC6" w:rsidP="00954AC6">
            <w:pPr>
              <w:jc w:val="left"/>
            </w:pPr>
          </w:p>
        </w:tc>
        <w:tc>
          <w:tcPr>
            <w:tcW w:w="3260" w:type="dxa"/>
          </w:tcPr>
          <w:p w:rsidR="00954AC6" w:rsidRDefault="00954AC6" w:rsidP="00954AC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954AC6" w:rsidRDefault="00954AC6" w:rsidP="00954AC6">
            <w:pPr>
              <w:jc w:val="left"/>
            </w:pPr>
          </w:p>
        </w:tc>
        <w:tc>
          <w:tcPr>
            <w:tcW w:w="2835" w:type="dxa"/>
          </w:tcPr>
          <w:p w:rsidR="00954AC6" w:rsidRDefault="00954AC6" w:rsidP="00954AC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954AC6" w:rsidRPr="00783C80" w:rsidRDefault="00954AC6" w:rsidP="00954AC6">
            <w:pPr>
              <w:jc w:val="left"/>
            </w:pPr>
          </w:p>
        </w:tc>
        <w:tc>
          <w:tcPr>
            <w:tcW w:w="1701" w:type="dxa"/>
          </w:tcPr>
          <w:p w:rsidR="00954AC6" w:rsidRDefault="00954AC6" w:rsidP="00954AC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954AC6" w:rsidRDefault="00954AC6" w:rsidP="00954A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54AC6" w:rsidRDefault="00954AC6" w:rsidP="00954AC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54AC6" w:rsidRDefault="00954AC6" w:rsidP="00954AC6">
            <w:pPr>
              <w:jc w:val="center"/>
            </w:pPr>
          </w:p>
          <w:p w:rsidR="00954AC6" w:rsidRDefault="00954AC6" w:rsidP="00954AC6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54AC6" w:rsidRDefault="00954AC6" w:rsidP="00954AC6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水乡歌儿多》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奥林匹克</w:t>
            </w:r>
            <w:r>
              <w:t>运动会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回家</w:t>
            </w:r>
            <w:r>
              <w:t>看看奥运会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纸工制作：制作星星</w:t>
            </w:r>
          </w:p>
          <w:p w:rsidR="00BC6CFA" w:rsidRDefault="00BC6CFA" w:rsidP="00BC6CFA">
            <w:pPr>
              <w:jc w:val="left"/>
            </w:pPr>
          </w:p>
          <w:p w:rsidR="00BC6CFA" w:rsidRDefault="00BC6CFA" w:rsidP="00BC6CFA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25"/>
        </w:trPr>
        <w:tc>
          <w:tcPr>
            <w:tcW w:w="740" w:type="dxa"/>
            <w:vMerge w:val="restart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C6CFA" w:rsidRDefault="00BC6CFA" w:rsidP="00BC6CFA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期中复习第11课和语文园地三</w:t>
            </w:r>
          </w:p>
        </w:tc>
        <w:tc>
          <w:tcPr>
            <w:tcW w:w="3260" w:type="dxa"/>
          </w:tcPr>
          <w:p w:rsidR="00BC6CFA" w:rsidRDefault="00BC6CFA" w:rsidP="00BC6CFA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抄写第11课词语，每个两遍。</w:t>
            </w:r>
          </w:p>
          <w:p w:rsidR="00BC6CFA" w:rsidRDefault="00BC6CFA" w:rsidP="00BC6CFA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抄写语文园地三日积月累。</w:t>
            </w:r>
          </w:p>
          <w:p w:rsidR="00BC6CFA" w:rsidRDefault="00BC6CFA" w:rsidP="00BC6CFA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阅读《阅读空间》第77-79页。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1.抄写第11课词语，每个两遍。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2.抄写语文园地三日积月累。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进行</w:t>
            </w:r>
            <w:r>
              <w:t>阶段测评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C6CFA" w:rsidRDefault="00BC6CFA" w:rsidP="00BC6CF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</w:p>
          <w:p w:rsidR="00BC6CFA" w:rsidRDefault="00BC6CFA" w:rsidP="00BC6CF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C6CFA" w:rsidRDefault="00BC6CFA" w:rsidP="00BC6CF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C6CFA" w:rsidRDefault="00BC6CFA" w:rsidP="00BC6CF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C6CFA" w:rsidRDefault="00BC6CFA" w:rsidP="00BC6CF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C6CFA" w:rsidRDefault="00BC6CFA" w:rsidP="00BC6CF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 w:rsidTr="00575EB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浮</w:t>
            </w:r>
            <w:r w:rsidRPr="00A23527">
              <w:rPr>
                <w:rFonts w:hint="eastAsia"/>
              </w:rPr>
              <w:t>力（第一课时）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 w:rsidTr="000A1597">
        <w:trPr>
          <w:trHeight w:val="850"/>
        </w:trPr>
        <w:tc>
          <w:tcPr>
            <w:tcW w:w="740" w:type="dxa"/>
            <w:vMerge w:val="restart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评讲</w:t>
            </w:r>
            <w:r>
              <w:t>测评卷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  <w:p w:rsidR="00BC6CFA" w:rsidRPr="00975BD4" w:rsidRDefault="00BC6CFA" w:rsidP="00BC6CFA">
            <w:pPr>
              <w:jc w:val="left"/>
            </w:pPr>
          </w:p>
        </w:tc>
        <w:tc>
          <w:tcPr>
            <w:tcW w:w="2835" w:type="dxa"/>
          </w:tcPr>
          <w:p w:rsidR="00BC6CFA" w:rsidRPr="00975BD4" w:rsidRDefault="00BC6CFA" w:rsidP="00BC6CFA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C6CFA" w:rsidRDefault="00BC6CFA" w:rsidP="00BC6CF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</w:p>
          <w:p w:rsidR="00BC6CFA" w:rsidRDefault="00BC6CFA" w:rsidP="00BC6CF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BC6CFA" w:rsidRDefault="00BC6CFA" w:rsidP="00BC6CFA">
            <w:pPr>
              <w:jc w:val="center"/>
            </w:pPr>
          </w:p>
          <w:p w:rsidR="00BC6CFA" w:rsidRDefault="00BC6CFA" w:rsidP="00BC6CFA"/>
        </w:tc>
      </w:tr>
      <w:tr w:rsidR="00BC6CFA">
        <w:trPr>
          <w:trHeight w:val="850"/>
        </w:trPr>
        <w:tc>
          <w:tcPr>
            <w:tcW w:w="740" w:type="dxa"/>
            <w:vMerge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C6CFA" w:rsidRDefault="00BC6CFA" w:rsidP="00BC6CFA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抄写第12课和14课词语。</w:t>
            </w:r>
          </w:p>
          <w:p w:rsidR="00BC6CFA" w:rsidRDefault="00BC6CFA" w:rsidP="00BC6CFA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抄写《精卫填海》。</w:t>
            </w:r>
          </w:p>
          <w:p w:rsidR="00BC6CFA" w:rsidRDefault="00BC6CFA" w:rsidP="00BC6CFA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抄写《嫦娥》。</w:t>
            </w:r>
          </w:p>
          <w:p w:rsidR="00BC6CFA" w:rsidRDefault="00BC6CFA" w:rsidP="00BC6CFA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阅读《阅读空间》第80-88页。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1.抄写第12课和14课词语。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2.抄写《精卫填海》。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3.抄写《嫦娥》。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“WPS云服务”对文档进行存储和分享的方法。</w:t>
            </w:r>
          </w:p>
        </w:tc>
        <w:tc>
          <w:tcPr>
            <w:tcW w:w="3260" w:type="dxa"/>
          </w:tcPr>
          <w:p w:rsidR="00BC6CFA" w:rsidRPr="00FD25AC" w:rsidRDefault="00BC6CFA" w:rsidP="00BC6CFA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775BF">
              <w:rPr>
                <w:rFonts w:ascii="宋体" w:eastAsia="宋体" w:hAnsi="宋体" w:cs="宋体" w:hint="eastAsia"/>
                <w:sz w:val="24"/>
                <w:szCs w:val="24"/>
              </w:rPr>
              <w:t>保存、打开“云文档”。</w:t>
            </w:r>
          </w:p>
        </w:tc>
        <w:tc>
          <w:tcPr>
            <w:tcW w:w="2835" w:type="dxa"/>
          </w:tcPr>
          <w:p w:rsidR="00BC6CFA" w:rsidRPr="008F290E" w:rsidRDefault="00BC6CFA" w:rsidP="00BC6CFA">
            <w:r>
              <w:rPr>
                <w:rFonts w:hint="eastAsia"/>
              </w:rPr>
              <w:t>说说</w:t>
            </w:r>
            <w:r w:rsidRPr="005775BF">
              <w:rPr>
                <w:rFonts w:hint="eastAsia"/>
              </w:rPr>
              <w:t>“</w:t>
            </w:r>
            <w:r w:rsidRPr="005775BF">
              <w:rPr>
                <w:rFonts w:hint="eastAsia"/>
              </w:rPr>
              <w:t>WPS</w:t>
            </w:r>
            <w:r w:rsidRPr="005775BF">
              <w:rPr>
                <w:rFonts w:hint="eastAsia"/>
              </w:rPr>
              <w:t>云服务”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left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C6CFA" w:rsidRDefault="00BC6CFA" w:rsidP="00BC6CFA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 w:val="restart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C6CFA" w:rsidRDefault="00BC6CFA" w:rsidP="00BC6CFA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C6CFA" w:rsidRDefault="00BC6CFA" w:rsidP="00BC6CFA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完成《练习与测试》第65-第67页基础知识部分。</w:t>
            </w:r>
          </w:p>
          <w:p w:rsidR="00BC6CFA" w:rsidRDefault="00BC6CFA" w:rsidP="00BC6CFA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阅读《阅读空间》第89-102页。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1.完成《练习与测试》第65-第67页基础知识部分。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1276" w:type="dxa"/>
          </w:tcPr>
          <w:p w:rsidR="00BC6CFA" w:rsidRDefault="00BC6CFA" w:rsidP="00BC6CF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 w:val="restart"/>
          </w:tcPr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  <w:p w:rsidR="00BC6CFA" w:rsidRDefault="00BC6CFA" w:rsidP="00BC6CFA">
            <w:pPr>
              <w:jc w:val="left"/>
            </w:pP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6CFA" w:rsidRPr="00975BD4" w:rsidRDefault="00BC6CFA" w:rsidP="00BC6CFA">
            <w:pPr>
              <w:jc w:val="left"/>
            </w:pP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第四题和做一做。</w:t>
            </w:r>
          </w:p>
          <w:p w:rsidR="00BC6CFA" w:rsidRPr="00A03F6D" w:rsidRDefault="00BC6CFA" w:rsidP="00BC6CFA">
            <w:pPr>
              <w:jc w:val="left"/>
            </w:pPr>
          </w:p>
        </w:tc>
        <w:tc>
          <w:tcPr>
            <w:tcW w:w="1701" w:type="dxa"/>
          </w:tcPr>
          <w:p w:rsidR="00BC6CFA" w:rsidRDefault="00BC6CFA" w:rsidP="00BC6CF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BC6CFA" w:rsidRDefault="00BC6CFA" w:rsidP="00BC6CF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C6CFA" w:rsidRDefault="00BC6CFA" w:rsidP="00BC6CF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center"/>
            </w:pPr>
          </w:p>
          <w:p w:rsidR="00BC6CFA" w:rsidRDefault="00BC6CFA" w:rsidP="00BC6CF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BC6CFA" w:rsidRDefault="00BC6CFA" w:rsidP="00BC6CFA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C6CFA" w:rsidRDefault="00BC6CFA" w:rsidP="00BC6CF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C6CFA" w:rsidRDefault="00BC6CFA" w:rsidP="00BC6CF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行为规范教育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BC6CFA" w:rsidRDefault="00BC6CFA" w:rsidP="00BC6CF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BC6CFA" w:rsidRPr="00600403" w:rsidRDefault="00BC6CFA" w:rsidP="00BC6CF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BC6CFA" w:rsidRPr="00600403" w:rsidRDefault="00BC6CFA" w:rsidP="00BC6CFA">
            <w:pPr>
              <w:jc w:val="left"/>
              <w:rPr>
                <w:sz w:val="24"/>
                <w:szCs w:val="24"/>
              </w:rPr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行、任、往、得、律“等字。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3.要求书写美观。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1.认真观察带有单人旁和双人旁的字，注意构字方式。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1276" w:type="dxa"/>
          </w:tcPr>
          <w:p w:rsidR="00BC6CFA" w:rsidRDefault="00BC6CFA" w:rsidP="00BC6CF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 w:val="restart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2.有感情流利地朗读课文。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2.有感情朗读课文。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1276" w:type="dxa"/>
          </w:tcPr>
          <w:p w:rsidR="00BC6CFA" w:rsidRDefault="00BC6CFA" w:rsidP="00BC6CF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 w:val="restart"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浮力（第二</w:t>
            </w:r>
            <w:r w:rsidRPr="00A23527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试一试</w:t>
            </w:r>
            <w:r>
              <w:t>让一张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</w:t>
            </w:r>
            <w:r>
              <w:t>在水中承载更多的硬币。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 w:rsidRPr="006D6A7D">
              <w:rPr>
                <w:rFonts w:hint="eastAsia"/>
              </w:rPr>
              <w:t>试一试让一张</w:t>
            </w:r>
            <w:r w:rsidRPr="006D6A7D">
              <w:rPr>
                <w:rFonts w:hint="eastAsia"/>
              </w:rPr>
              <w:t>A4</w:t>
            </w:r>
            <w:r w:rsidRPr="006D6A7D">
              <w:rPr>
                <w:rFonts w:hint="eastAsia"/>
              </w:rPr>
              <w:t>纸在水中承载更多的硬币。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6CFA" w:rsidRDefault="00BC6CFA" w:rsidP="00BC6CF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proofErr w:type="gramStart"/>
            <w:r>
              <w:rPr>
                <w:rFonts w:hint="eastAsia"/>
              </w:rPr>
              <w:t>颠</w:t>
            </w:r>
            <w:proofErr w:type="gramEnd"/>
            <w:r>
              <w:t>乒乓球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sound time &amp;  rhyme time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C6CFA" w:rsidRDefault="00BC6CFA" w:rsidP="00BC6CF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BC6CFA" w:rsidRDefault="00BC6CFA" w:rsidP="00BC6CF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C6CFA" w:rsidRDefault="00BC6CFA" w:rsidP="00BC6CF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  <w:r w:rsidR="006D265F">
              <w:rPr>
                <w:rFonts w:asciiTheme="minorEastAsia" w:hAnsiTheme="minorEastAsia" w:cstheme="minorEastAsia" w:hint="eastAsia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BC6CFA" w:rsidRDefault="00BC6CFA" w:rsidP="00BC6CFA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1276" w:type="dxa"/>
          </w:tcPr>
          <w:p w:rsidR="00BC6CFA" w:rsidRDefault="00BC6CFA" w:rsidP="00BC6CF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  <w:tr w:rsidR="00BC6CFA">
        <w:trPr>
          <w:trHeight w:val="850"/>
        </w:trPr>
        <w:tc>
          <w:tcPr>
            <w:tcW w:w="740" w:type="dxa"/>
            <w:vMerge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BC6CFA" w:rsidRDefault="00BC6CFA" w:rsidP="00BC6CF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C6CFA" w:rsidRDefault="00BC6CFA" w:rsidP="00BC6CFA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C6CFA" w:rsidRDefault="00BC6CFA" w:rsidP="00BC6CFA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C6CFA" w:rsidRDefault="00BC6CFA" w:rsidP="00BC6CF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C6CFA" w:rsidRDefault="00BC6CFA" w:rsidP="00BC6CF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6CFA" w:rsidRDefault="00BC6CFA" w:rsidP="00BC6CFA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</w:t>
      </w:r>
      <w:r w:rsidR="00BC6CFA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r w:rsidR="0086109A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664B69"/>
    <w:rsid w:val="006738CC"/>
    <w:rsid w:val="006866AA"/>
    <w:rsid w:val="006A24A1"/>
    <w:rsid w:val="006D265F"/>
    <w:rsid w:val="0086109A"/>
    <w:rsid w:val="008E73B4"/>
    <w:rsid w:val="00954AC6"/>
    <w:rsid w:val="00BC6CFA"/>
    <w:rsid w:val="00E54627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E73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2021-08-26T03:15:00Z</dcterms:created>
  <dcterms:modified xsi:type="dcterms:W3CDTF">2021-11-01T06:01:00Z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